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98B2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>Педагогический конкурс  на лучшую методическую разработку с детьми дошкольного возраста « О Родине, о подвиге, о славе…»</w:t>
      </w:r>
    </w:p>
    <w:p w14:paraId="4EA105DA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>муниципальное автономное дошкольное образовательное</w:t>
      </w:r>
    </w:p>
    <w:p w14:paraId="22ED2B8C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>учреждение детский сад комбинир</w:t>
      </w:r>
      <w:r>
        <w:rPr>
          <w:rFonts w:ascii="Times New Roman" w:hAnsi="Times New Roman" w:cs="Times New Roman"/>
          <w:kern w:val="36"/>
          <w:sz w:val="32"/>
          <w:szCs w:val="28"/>
          <w:lang w:val="ru-RU"/>
        </w:rPr>
        <w:t>ованного</w:t>
      </w:r>
      <w:r>
        <w:rPr>
          <w:rFonts w:ascii="Times New Roman" w:hAnsi="Times New Roman" w:cs="Times New Roman"/>
          <w:kern w:val="36"/>
          <w:sz w:val="32"/>
          <w:szCs w:val="28"/>
        </w:rPr>
        <w:t xml:space="preserve"> вида № 3 « Радуга»</w:t>
      </w:r>
    </w:p>
    <w:p w14:paraId="766DCB6D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>г. Балаково Саратовской области</w:t>
      </w:r>
    </w:p>
    <w:p w14:paraId="47010702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55CC1F0B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067F0770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3944E9F9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b/>
          <w:kern w:val="36"/>
          <w:sz w:val="32"/>
          <w:szCs w:val="28"/>
        </w:rPr>
        <w:t>Номинация</w:t>
      </w:r>
      <w:r>
        <w:rPr>
          <w:rFonts w:ascii="Times New Roman" w:hAnsi="Times New Roman" w:cs="Times New Roman"/>
          <w:kern w:val="36"/>
          <w:sz w:val="32"/>
          <w:szCs w:val="28"/>
        </w:rPr>
        <w:t xml:space="preserve"> « Лучший тематический досуг (праздник, развлечение, спортивное мероприятие)»</w:t>
      </w:r>
    </w:p>
    <w:p w14:paraId="22FA3BA0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707096BC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hAnsi="Times New Roman" w:cs="Times New Roman"/>
          <w:b/>
          <w:kern w:val="36"/>
          <w:sz w:val="32"/>
          <w:szCs w:val="28"/>
        </w:rPr>
        <w:t>Старшая логопедическая группа (5-6 лет)</w:t>
      </w:r>
    </w:p>
    <w:p w14:paraId="7DEE4A5E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412EAD48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7DE0D1FD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7AD3E6C1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1E69B943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07AC107A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5A51D426">
      <w:pPr>
        <w:pStyle w:val="9"/>
        <w:jc w:val="center"/>
        <w:rPr>
          <w:rFonts w:ascii="Times New Roman" w:hAnsi="Times New Roman" w:cs="Times New Roman"/>
          <w:b/>
          <w:kern w:val="36"/>
          <w:sz w:val="44"/>
          <w:szCs w:val="28"/>
        </w:rPr>
      </w:pPr>
      <w:r>
        <w:rPr>
          <w:rFonts w:ascii="Times New Roman" w:hAnsi="Times New Roman" w:cs="Times New Roman"/>
          <w:b/>
          <w:kern w:val="36"/>
          <w:sz w:val="44"/>
          <w:szCs w:val="28"/>
        </w:rPr>
        <w:t>Тема: «</w:t>
      </w:r>
      <w:bookmarkStart w:id="0" w:name="_GoBack"/>
      <w:r>
        <w:rPr>
          <w:rFonts w:ascii="Times New Roman" w:hAnsi="Times New Roman" w:cs="Times New Roman"/>
          <w:b/>
          <w:kern w:val="36"/>
          <w:sz w:val="44"/>
          <w:szCs w:val="28"/>
        </w:rPr>
        <w:t>Этих дней не смолкнет слава</w:t>
      </w:r>
      <w:bookmarkEnd w:id="0"/>
      <w:r>
        <w:rPr>
          <w:rFonts w:ascii="Times New Roman" w:hAnsi="Times New Roman" w:cs="Times New Roman"/>
          <w:b/>
          <w:kern w:val="36"/>
          <w:sz w:val="44"/>
          <w:szCs w:val="28"/>
        </w:rPr>
        <w:t>»</w:t>
      </w:r>
    </w:p>
    <w:p w14:paraId="107F8ADD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34D5CD4D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55165D88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1BBB2DEF">
      <w:pPr>
        <w:pStyle w:val="9"/>
        <w:jc w:val="center"/>
        <w:rPr>
          <w:rFonts w:ascii="Times New Roman" w:hAnsi="Times New Roman" w:cs="Times New Roman"/>
          <w:b/>
          <w:kern w:val="36"/>
          <w:sz w:val="32"/>
          <w:szCs w:val="28"/>
        </w:rPr>
      </w:pPr>
    </w:p>
    <w:p w14:paraId="3FA4139D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028DBB0B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0D1CD449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430958DC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6394B55E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5478BA42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 xml:space="preserve">                                                               Воспитатель: Заверухина Н.В.</w:t>
      </w:r>
    </w:p>
    <w:p w14:paraId="60F212EB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kern w:val="36"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kern w:val="36"/>
          <w:sz w:val="32"/>
          <w:szCs w:val="28"/>
        </w:rPr>
        <w:t xml:space="preserve"> квалификационная категория</w:t>
      </w:r>
    </w:p>
    <w:p w14:paraId="283CB8BC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 xml:space="preserve">                                        Куриленко С.А.</w:t>
      </w:r>
    </w:p>
    <w:p w14:paraId="13112D99">
      <w:pPr>
        <w:pStyle w:val="9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 xml:space="preserve">                                                                 высшая квалификационная                            </w:t>
      </w:r>
    </w:p>
    <w:p w14:paraId="543C47BA">
      <w:pPr>
        <w:pStyle w:val="9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 xml:space="preserve">                                                                 категория</w:t>
      </w:r>
    </w:p>
    <w:p w14:paraId="7B692AD4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175B6C31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16B178F0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080C4371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</w:p>
    <w:p w14:paraId="248051F0">
      <w:pPr>
        <w:pStyle w:val="9"/>
        <w:jc w:val="center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kern w:val="36"/>
          <w:sz w:val="32"/>
          <w:szCs w:val="28"/>
        </w:rPr>
        <w:t>2025 г.</w:t>
      </w:r>
    </w:p>
    <w:p w14:paraId="2B20727B">
      <w:pPr>
        <w:pStyle w:val="9"/>
        <w:rPr>
          <w:rFonts w:ascii="Times New Roman" w:hAnsi="Times New Roman" w:cs="Times New Roman"/>
          <w:kern w:val="36"/>
          <w:sz w:val="32"/>
          <w:szCs w:val="28"/>
        </w:rPr>
      </w:pPr>
      <w:r>
        <w:rPr>
          <w:rFonts w:ascii="Times New Roman" w:hAnsi="Times New Roman" w:cs="Times New Roman"/>
          <w:b/>
          <w:kern w:val="36"/>
          <w:sz w:val="32"/>
          <w:szCs w:val="28"/>
        </w:rPr>
        <w:t>Тема: «Этих дней не смолкнет слава».</w:t>
      </w:r>
    </w:p>
    <w:p w14:paraId="6C09A45A">
      <w:pPr>
        <w:pStyle w:val="8"/>
        <w:rPr>
          <w:sz w:val="28"/>
          <w:szCs w:val="28"/>
        </w:rPr>
      </w:pPr>
      <w:r>
        <w:rPr>
          <w:i/>
          <w:kern w:val="36"/>
          <w:sz w:val="32"/>
          <w:szCs w:val="28"/>
        </w:rPr>
        <w:t>Вид деятельности:</w:t>
      </w:r>
      <w:r>
        <w:rPr>
          <w:sz w:val="28"/>
          <w:szCs w:val="28"/>
        </w:rPr>
        <w:t xml:space="preserve"> </w:t>
      </w:r>
      <w:r>
        <w:rPr>
          <w:rStyle w:val="4"/>
          <w:rFonts w:eastAsia="Calibri"/>
          <w:b w:val="0"/>
          <w:sz w:val="28"/>
          <w:szCs w:val="28"/>
        </w:rPr>
        <w:t>музыкальная</w:t>
      </w:r>
      <w:r>
        <w:rPr>
          <w:sz w:val="28"/>
          <w:szCs w:val="28"/>
        </w:rPr>
        <w:t>, игровая, двигательная, коммуникативная.</w:t>
      </w:r>
    </w:p>
    <w:p w14:paraId="77AF8455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Донести до детей значение Победы советского народа в ВОВ.</w:t>
      </w:r>
    </w:p>
    <w:p w14:paraId="6C438246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3F94D18">
      <w:pPr>
        <w:pStyle w:val="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14:paraId="7F93CACA">
      <w:pPr>
        <w:pStyle w:val="8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14:paraId="1DF6C717">
      <w:pPr>
        <w:pStyle w:val="8"/>
        <w:numPr>
          <w:ilvl w:val="0"/>
          <w:numId w:val="1"/>
        </w:numPr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Расширять представления, знания детей о Великой Отечественной войне, празднике </w:t>
      </w:r>
      <w:r>
        <w:rPr>
          <w:rStyle w:val="4"/>
          <w:b w:val="0"/>
          <w:sz w:val="28"/>
          <w:szCs w:val="28"/>
        </w:rPr>
        <w:t>Победы</w:t>
      </w:r>
      <w:r>
        <w:rPr>
          <w:b/>
          <w:sz w:val="28"/>
          <w:szCs w:val="28"/>
        </w:rPr>
        <w:t>;</w:t>
      </w:r>
    </w:p>
    <w:p w14:paraId="0B71BCAC">
      <w:pPr>
        <w:pStyle w:val="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Расширять кругозор детей и способность сопереживать другим людям;</w:t>
      </w:r>
    </w:p>
    <w:p w14:paraId="5219BE20">
      <w:pPr>
        <w:pStyle w:val="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Побуждать уважительно, относиться к подвигу наших солдат</w:t>
      </w:r>
    </w:p>
    <w:p w14:paraId="602A179D">
      <w:pPr>
        <w:pStyle w:val="8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14:paraId="3C138F5A">
      <w:pPr>
        <w:pStyle w:val="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у детей воображение, наблюдательность, любознательность, стремление узнать больше нового, полезного, интересного об истории родного края;</w:t>
      </w:r>
    </w:p>
    <w:p w14:paraId="731ACBAF">
      <w:pPr>
        <w:pStyle w:val="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Развитие памяти, внимания, речь, мышление.</w:t>
      </w:r>
    </w:p>
    <w:p w14:paraId="0FA7DFDC">
      <w:pPr>
        <w:pStyle w:val="8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14:paraId="0F923E68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нравственно-патриотические качества детей посредством музыкально-эстетического воспитания.</w:t>
      </w:r>
    </w:p>
    <w:p w14:paraId="735608DB">
      <w:pPr>
        <w:pStyle w:val="1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свой народ, стремление быть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похожими на тех солдат, которые отстояли нашу Родину.</w:t>
      </w:r>
    </w:p>
    <w:p w14:paraId="12E498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93970">
      <w:pPr>
        <w:pStyle w:val="8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14:paraId="1D4BA66E">
      <w:pPr>
        <w:pStyle w:val="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1.Беседы о ВОВ;</w:t>
      </w:r>
    </w:p>
    <w:p w14:paraId="1D98F859">
      <w:pPr>
        <w:pStyle w:val="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2.Рассматривание иллюстраций о ВОВ;</w:t>
      </w:r>
    </w:p>
    <w:p w14:paraId="1D71533F">
      <w:pPr>
        <w:pStyle w:val="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3.Разучивание песен, стихотворений и танцев на военную тематику;</w:t>
      </w:r>
    </w:p>
    <w:p w14:paraId="20B43433">
      <w:pPr>
        <w:pStyle w:val="8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4.Подбор игр и </w:t>
      </w:r>
      <w:r>
        <w:rPr>
          <w:rStyle w:val="4"/>
          <w:rFonts w:eastAsia="Calibri"/>
          <w:b w:val="0"/>
          <w:sz w:val="28"/>
          <w:szCs w:val="28"/>
        </w:rPr>
        <w:t>музыки для праздника</w:t>
      </w:r>
      <w:r>
        <w:rPr>
          <w:b/>
          <w:sz w:val="28"/>
          <w:szCs w:val="28"/>
        </w:rPr>
        <w:t>.</w:t>
      </w:r>
    </w:p>
    <w:p w14:paraId="440EF3ED">
      <w:pPr>
        <w:pStyle w:val="8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Прослушивание </w:t>
      </w:r>
      <w:r>
        <w:rPr>
          <w:rStyle w:val="4"/>
          <w:b w:val="0"/>
          <w:sz w:val="28"/>
          <w:szCs w:val="28"/>
        </w:rPr>
        <w:t>музыкальных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произведений о ВОВ.</w:t>
      </w:r>
    </w:p>
    <w:p w14:paraId="633E9E03">
      <w:pPr>
        <w:pStyle w:val="8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28345CF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фортепиано, проектор, экран, ноутбук.</w:t>
      </w:r>
    </w:p>
    <w:p w14:paraId="41EC4857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4BB974B7">
      <w:pPr>
        <w:pStyle w:val="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Атрибуты:</w:t>
      </w:r>
    </w:p>
    <w:p w14:paraId="54AFB4A4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цветы и султанчики  – по 2 шт. каждому ребенку;</w:t>
      </w:r>
    </w:p>
    <w:p w14:paraId="490F493E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накидки для танца «Журавли» (по количеству девочек);</w:t>
      </w:r>
    </w:p>
    <w:p w14:paraId="0DF3AEF5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с фотографиями и текстом «Герои войны»; </w:t>
      </w:r>
    </w:p>
    <w:p w14:paraId="1F59B228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Изображение ордена «Победа»; </w:t>
      </w:r>
    </w:p>
    <w:p w14:paraId="579DE7EF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обелиска «Вечный огонь»; </w:t>
      </w:r>
    </w:p>
    <w:p w14:paraId="1D18125C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Подсвечник со свечой;</w:t>
      </w:r>
    </w:p>
    <w:p w14:paraId="75A0EF90"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инсценировки.</w:t>
      </w:r>
    </w:p>
    <w:p w14:paraId="18680E0D">
      <w:pPr>
        <w:pStyle w:val="9"/>
        <w:ind w:left="720"/>
        <w:rPr>
          <w:rFonts w:ascii="Times New Roman" w:hAnsi="Times New Roman" w:cs="Times New Roman"/>
          <w:sz w:val="28"/>
          <w:szCs w:val="28"/>
        </w:rPr>
      </w:pPr>
    </w:p>
    <w:p w14:paraId="73ECB06D">
      <w:pPr>
        <w:pStyle w:val="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14:paraId="622B077C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праздничную песню «День победы» (слова и музыка Л. Мельниковой) дети с цветами в руках заходят в зал, совершают перестроения, затем встают врассыпную по залу.</w:t>
      </w:r>
    </w:p>
    <w:p w14:paraId="3E1DF9A5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32F8116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Уважаемые гости! Сегодня мы собрались в этом зале, чтобы отметить самый большой праздник нашего народа – День Победы!</w:t>
      </w:r>
    </w:p>
    <w:p w14:paraId="182B32CA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4E4566F0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ребенок:  </w:t>
      </w:r>
      <w:r>
        <w:rPr>
          <w:rFonts w:ascii="Times New Roman" w:hAnsi="Times New Roman" w:cs="Times New Roman"/>
          <w:sz w:val="28"/>
          <w:szCs w:val="28"/>
        </w:rPr>
        <w:t>Сегодня праздник - День Победы!</w:t>
      </w:r>
    </w:p>
    <w:p w14:paraId="614DEE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Счастливый светлый день весны.</w:t>
      </w:r>
    </w:p>
    <w:p w14:paraId="3D719A37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цветы все улицы одеты</w:t>
      </w:r>
    </w:p>
    <w:p w14:paraId="051E0BC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песни звонкие слышны.</w:t>
      </w:r>
    </w:p>
    <w:p w14:paraId="74810751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ребенок: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День Победы, День Победы!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Ярче солнце светит мне,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Потому что наши деды </w:t>
      </w:r>
    </w:p>
    <w:p w14:paraId="1D94B13D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Победили на войне! </w:t>
      </w:r>
    </w:p>
    <w:p w14:paraId="0A7AAEAF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417EF9C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исполняют песню «9 мая»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 и слова З. Роот). В конце песни дети возлагают цветы к макету обелиска, затем садятся на стулья.</w:t>
      </w:r>
    </w:p>
    <w:p w14:paraId="56F5F4C8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108ADD2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началась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июня 1941 года. Враг напал на мирную страну внезапно, не объявляя войны. Фашистам хотелось захватить богатые земли нашей страны, а мирных и трудолюбивых жителей сделать рабами.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 они просчитались. На защиту свободной любимой Родины встал весь народ от мала до велика. В те дни появилась такая песня-призыв «Вставай, страна огромная». </w:t>
      </w:r>
    </w:p>
    <w:p w14:paraId="2614A630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Просмотр видеофильма «Начало войны»</w:t>
      </w:r>
    </w:p>
    <w:p w14:paraId="7579116F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Война длилась долгих четыре года. Наша доблестная армия не только прогнала фашистов с нашей земли, но и освободила народы других стран, захваченных гитлеровской Германией. Наши солдаты дошли до Берлина — столицы Германии. И там, на самом главном здании, которое называлось Рейхстагом, был водружен наш красный флаг Победы. 9 мая 1945 года закончилась война, и тот день стал самым светлым и любимым праздником — Днем Победы!</w:t>
      </w:r>
    </w:p>
    <w:p w14:paraId="1E0DD04C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у людей брались силы, чтобы противостоять мощи гитлеровской армии? Все дело в силе духа русского человека. Много подвигов совершили герои, и Родина наградила их за это медалями и орденами. </w:t>
      </w:r>
    </w:p>
    <w:p w14:paraId="0ABD8681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вот перед нами орден «Победа».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на центральную стену.)</w:t>
      </w:r>
      <w:r>
        <w:rPr>
          <w:rFonts w:ascii="Times New Roman" w:hAnsi="Times New Roman" w:cs="Times New Roman"/>
          <w:sz w:val="28"/>
          <w:szCs w:val="28"/>
        </w:rPr>
        <w:t xml:space="preserve"> В то время наша страна называлась «Советский Союз». У солдат Красной Армии на пилотках сияла красная звезда. Красные рубиновые звезды горели на шпилях Московского Кремля. И орден «Победа» тоже сделали в форме звезды. Ребята, сколько лучей у звезды?</w:t>
      </w:r>
    </w:p>
    <w:p w14:paraId="41CD0000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Пять.</w:t>
      </w:r>
    </w:p>
    <w:p w14:paraId="27A0332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Правильно, пять. Можно сказать, что пять сил, пять богатырей преградили путь фашистской армии. Кто эти богатыри? Это: солдат, моряк, летчик, партизан и труженик тыла. Каждого из этих богатырей позвала Родина в трудный час.</w:t>
      </w:r>
    </w:p>
    <w:p w14:paraId="1765DFE3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49590E2C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середину зала выходят дети в костюмах.</w:t>
      </w:r>
    </w:p>
    <w:p w14:paraId="4C971737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Солдат: </w:t>
      </w:r>
      <w:r>
        <w:rPr>
          <w:rFonts w:ascii="Times New Roman" w:hAnsi="Times New Roman" w:cs="Times New Roman"/>
          <w:sz w:val="28"/>
          <w:szCs w:val="28"/>
        </w:rPr>
        <w:t>Принес солдат из долгого похода</w:t>
      </w:r>
    </w:p>
    <w:p w14:paraId="0A72FCF5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Святое знамя, жаркое, как кровь.</w:t>
      </w:r>
    </w:p>
    <w:p w14:paraId="3BB4D29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 ним прошел он за четыре года</w:t>
      </w:r>
    </w:p>
    <w:p w14:paraId="4F561DA0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сто земель, сто рек и сто лесов.</w:t>
      </w:r>
    </w:p>
    <w:p w14:paraId="67EB7A6C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Моряк </w:t>
      </w:r>
      <w:r>
        <w:rPr>
          <w:rFonts w:ascii="Times New Roman" w:hAnsi="Times New Roman" w:cs="Times New Roman"/>
          <w:bCs/>
          <w:sz w:val="28"/>
          <w:szCs w:val="28"/>
        </w:rPr>
        <w:t xml:space="preserve">(смотрит в бинокль): </w:t>
      </w:r>
      <w:r>
        <w:rPr>
          <w:rFonts w:ascii="Times New Roman" w:hAnsi="Times New Roman" w:cs="Times New Roman"/>
          <w:sz w:val="28"/>
          <w:szCs w:val="28"/>
        </w:rPr>
        <w:t>На горизонте самолет.</w:t>
      </w:r>
    </w:p>
    <w:p w14:paraId="08CEC00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курсу – полный ход, вперед!</w:t>
      </w:r>
    </w:p>
    <w:p w14:paraId="67D6E3C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Готовься к бою, экипаж…</w:t>
      </w:r>
    </w:p>
    <w:p w14:paraId="100F9102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Отставить, - истребитель наш!</w:t>
      </w:r>
    </w:p>
    <w:p w14:paraId="0F0AC435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Летчик</w:t>
      </w:r>
      <w:r>
        <w:rPr>
          <w:rFonts w:ascii="Times New Roman" w:hAnsi="Times New Roman" w:cs="Times New Roman"/>
          <w:sz w:val="28"/>
          <w:szCs w:val="28"/>
        </w:rPr>
        <w:t xml:space="preserve"> (с картой): Пехота – здесь, а танки – тут.</w:t>
      </w:r>
    </w:p>
    <w:p w14:paraId="51F23BB5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Лететь осталось семь минут.</w:t>
      </w:r>
    </w:p>
    <w:p w14:paraId="38C80CAE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Понятен боевой приказ.</w:t>
      </w:r>
    </w:p>
    <w:p w14:paraId="18E5105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Противник не уйдет от нас!</w:t>
      </w:r>
    </w:p>
    <w:p w14:paraId="3994496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Партизан: </w:t>
      </w:r>
      <w:r>
        <w:rPr>
          <w:rFonts w:ascii="Times New Roman" w:hAnsi="Times New Roman" w:cs="Times New Roman"/>
          <w:sz w:val="28"/>
          <w:szCs w:val="28"/>
        </w:rPr>
        <w:t>Как много было тех героев,</w:t>
      </w:r>
    </w:p>
    <w:p w14:paraId="118F66CE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Чьи неизвестны имена.</w:t>
      </w:r>
    </w:p>
    <w:p w14:paraId="65D435B0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Навеки их взяла с собою</w:t>
      </w:r>
    </w:p>
    <w:p w14:paraId="5048EAE1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свой край неведомый война.</w:t>
      </w:r>
    </w:p>
    <w:p w14:paraId="2DEDF15C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Они сражались беззаветно,</w:t>
      </w:r>
    </w:p>
    <w:p w14:paraId="6B70F6F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Патрон последний берегли,</w:t>
      </w:r>
    </w:p>
    <w:p w14:paraId="2A7F87D6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имена приносит ветром,</w:t>
      </w:r>
    </w:p>
    <w:p w14:paraId="0F511ED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Печальным ветром той войны.</w:t>
      </w:r>
    </w:p>
    <w:p w14:paraId="0E5CCE0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Труженица тыла:</w:t>
      </w:r>
      <w:r>
        <w:rPr>
          <w:rFonts w:ascii="Times New Roman" w:hAnsi="Times New Roman" w:cs="Times New Roman"/>
          <w:sz w:val="28"/>
          <w:szCs w:val="28"/>
        </w:rPr>
        <w:t xml:space="preserve"> Труженики тыла, вы не воевали,</w:t>
      </w:r>
    </w:p>
    <w:p w14:paraId="22900CB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до капли силы фронту отдавали.</w:t>
      </w:r>
    </w:p>
    <w:p w14:paraId="4F49D2A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Сутками с завода вы не выходили,</w:t>
      </w:r>
    </w:p>
    <w:p w14:paraId="09F14AB6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Фронту и народу вы оплотом были.</w:t>
      </w:r>
    </w:p>
    <w:p w14:paraId="166E769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7EFA52E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Исполнив стихи, дети садятся на стулья.</w:t>
      </w:r>
    </w:p>
    <w:p w14:paraId="0D0E34C6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</w:p>
    <w:p w14:paraId="7CE60C0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обращает внимание детей на плакат с фотографиями «Герои войны».</w:t>
      </w:r>
    </w:p>
    <w:p w14:paraId="27859C96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вглядитесь в эти лица, молодые и красивые. Все они верили, что разобьют врага и вернутся домой, но не всем суждено было вернуться назад. Но память о них жива! Кажется, что они незримо присутствуют рядом с нами, глядят на нас.</w:t>
      </w:r>
    </w:p>
    <w:p w14:paraId="1A5631C6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CF8D0A9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танцевальную композицию на песню «Журавли» (музыка Я.Френкеля, слова Р. Гамзатова).</w:t>
      </w:r>
    </w:p>
    <w:p w14:paraId="096FC0BE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F2B9F7A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показывает детям треугольное письмо.</w:t>
      </w:r>
    </w:p>
    <w:p w14:paraId="0AFCD607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какие письма во время войны  получали матери от своих сыновей. Давайте послушаем, о чем они писали в таких письмах.</w:t>
      </w:r>
    </w:p>
    <w:p w14:paraId="4691905D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6BD56C8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ребенок:  </w:t>
      </w:r>
      <w:r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14:paraId="43BE7F85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Ночь. Дрожит огонек свечи.</w:t>
      </w:r>
    </w:p>
    <w:p w14:paraId="626B33A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Вспоминаю уже не впервые</w:t>
      </w:r>
    </w:p>
    <w:p w14:paraId="6341C75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вы спите на теплой печи</w:t>
      </w:r>
    </w:p>
    <w:p w14:paraId="18019EE1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нашей маленькой старой избушке,</w:t>
      </w:r>
    </w:p>
    <w:p w14:paraId="37F03E10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в глухих затерялась в лесах.</w:t>
      </w:r>
    </w:p>
    <w:p w14:paraId="2789D732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Вспоминаю я поле, речушку,</w:t>
      </w:r>
    </w:p>
    <w:p w14:paraId="2307EBA4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Вновь и вновь вспоминаю вас.</w:t>
      </w:r>
    </w:p>
    <w:p w14:paraId="43DCFADB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Мои братья и сестры родные,</w:t>
      </w:r>
    </w:p>
    <w:p w14:paraId="3059CA48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Завтра снова я в бой иду</w:t>
      </w:r>
    </w:p>
    <w:p w14:paraId="70EAE088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Отчизну свою, за Россию,</w:t>
      </w:r>
    </w:p>
    <w:p w14:paraId="77A7C512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попала в лихую беду.</w:t>
      </w:r>
    </w:p>
    <w:p w14:paraId="59B1404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Соберу свое мужество, силу,</w:t>
      </w:r>
    </w:p>
    <w:p w14:paraId="02E79D5C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Стану недругов наших громить.</w:t>
      </w:r>
    </w:p>
    <w:p w14:paraId="4373BD4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вам ничего не грозило,</w:t>
      </w:r>
    </w:p>
    <w:p w14:paraId="4BD45291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Чтобы могли вы учиться и жить.</w:t>
      </w:r>
    </w:p>
    <w:p w14:paraId="3B6EF0A3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03E5E2E">
      <w:pPr>
        <w:pStyle w:val="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«Шло письмо» (музыка В. Шаинского,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Острового)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4BFD2A5">
      <w:pPr>
        <w:pStyle w:val="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зажигает свечу.</w:t>
      </w:r>
    </w:p>
    <w:p w14:paraId="5C5CAA49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дети, на горящую свечу. На что похож огонек пламени? </w:t>
      </w:r>
    </w:p>
    <w:p w14:paraId="76D41953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Это вечный огонь.</w:t>
      </w:r>
    </w:p>
    <w:p w14:paraId="3E828A7A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>: Да, есть огонь, который вызывает у людей особые чувства и особые воспоминания, это огонь на могиле Неизвестного солдата. Почему могила так называется?</w:t>
      </w:r>
    </w:p>
    <w:p w14:paraId="0CC85419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Там похоронены солдаты, чьи имена не известны.</w:t>
      </w:r>
    </w:p>
    <w:p w14:paraId="202A2660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 таких могил на нашей земле. В этих могилах похоронены останки солдат, погибших на поле битвы во время войны. </w:t>
      </w:r>
    </w:p>
    <w:p w14:paraId="12D6FB08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</w:p>
    <w:p w14:paraId="4B7879B4">
      <w:pPr>
        <w:pStyle w:val="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Просмотр видеофильма «Вечная память».</w:t>
      </w:r>
    </w:p>
    <w:p w14:paraId="60D477DA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(</w:t>
      </w:r>
      <w:r>
        <w:rPr>
          <w:rFonts w:ascii="Times New Roman" w:hAnsi="Times New Roman" w:cs="Times New Roman"/>
          <w:sz w:val="28"/>
          <w:szCs w:val="28"/>
        </w:rPr>
        <w:t>читает на фоне видеофильма):</w:t>
      </w:r>
    </w:p>
    <w:p w14:paraId="7A444E6C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Приходят люди к Вечному огню. </w:t>
      </w:r>
    </w:p>
    <w:p w14:paraId="4766175D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Приходят, чтобы низко поклониться </w:t>
      </w:r>
    </w:p>
    <w:p w14:paraId="00185FB3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погиб в жестокую войну, </w:t>
      </w:r>
    </w:p>
    <w:p w14:paraId="5A2BCE16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подвигами Родина гордится. </w:t>
      </w:r>
    </w:p>
    <w:p w14:paraId="438FD9C5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</w:p>
    <w:p w14:paraId="2D0E7C02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Горит огонь и в дождь, и в снег, и в град. </w:t>
      </w:r>
    </w:p>
    <w:p w14:paraId="464593A6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заметут его метель и ветер. </w:t>
      </w:r>
    </w:p>
    <w:p w14:paraId="2E32F6E3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Бессмертен подвиг доблестных солдат. </w:t>
      </w:r>
    </w:p>
    <w:p w14:paraId="2B88CEF1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цветы и взрослые, и дети </w:t>
      </w:r>
    </w:p>
    <w:p w14:paraId="44894931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стоял за Родину свою, </w:t>
      </w:r>
    </w:p>
    <w:p w14:paraId="05378EBA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могла война вновь повториться. </w:t>
      </w:r>
    </w:p>
    <w:p w14:paraId="78FE7F40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Приходят люди к Вечному огню, </w:t>
      </w:r>
    </w:p>
    <w:p w14:paraId="0E4E0509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Приходят, чтобы низко поклониться. </w:t>
      </w:r>
      <w:r>
        <w:rPr>
          <w:rFonts w:ascii="Times New Roman" w:hAnsi="Times New Roman" w:cs="Times New Roman"/>
          <w:i/>
          <w:sz w:val="28"/>
          <w:szCs w:val="28"/>
        </w:rPr>
        <w:t>(М.  Сидорова)</w:t>
      </w:r>
    </w:p>
    <w:p w14:paraId="4A96C259">
      <w:pPr>
        <w:pStyle w:val="9"/>
        <w:ind w:left="1276"/>
        <w:rPr>
          <w:rFonts w:ascii="Times New Roman" w:hAnsi="Times New Roman" w:cs="Times New Roman"/>
          <w:sz w:val="28"/>
          <w:szCs w:val="28"/>
        </w:rPr>
      </w:pPr>
    </w:p>
    <w:p w14:paraId="2B1012D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фрагмент песни «В землянке» (музыка К. Листова).</w:t>
      </w:r>
    </w:p>
    <w:p w14:paraId="3D023812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Песни военных лет… Они делили вместе с воинами и горести, и радости.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боя наступало временное затишье, когда можно было отдохнуть, вспомнить о доме, написать письмо близким. Бойцы садились у костра, смотрели на огонь. </w:t>
      </w:r>
    </w:p>
    <w:p w14:paraId="33DC191F">
      <w:pPr>
        <w:pStyle w:val="9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775AF4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костре трещали ветки.</w:t>
      </w:r>
    </w:p>
    <w:p w14:paraId="3C82341C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котелке дымился крепкий чай.</w:t>
      </w:r>
    </w:p>
    <w:p w14:paraId="0C7789A8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Ты пришел усталый из разведки.</w:t>
      </w:r>
    </w:p>
    <w:p w14:paraId="6ACD1FC2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Много пил и столько же молчал.</w:t>
      </w:r>
    </w:p>
    <w:p w14:paraId="45E90DD8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Сильными дрожащими руками,</w:t>
      </w:r>
    </w:p>
    <w:p w14:paraId="09D9E125">
      <w:pPr>
        <w:pStyle w:val="9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Протирал дрожащий автомат</w:t>
      </w:r>
    </w:p>
    <w:p w14:paraId="46A80CFF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о чем - то думал временами, </w:t>
      </w:r>
    </w:p>
    <w:p w14:paraId="467A826D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Головой откинувшись назад.</w:t>
      </w:r>
    </w:p>
    <w:p w14:paraId="0C41DAF4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 w14:paraId="67483C86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 костра бойцы читали письма из дома, набирались сил перед новым боем, пели песни.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Песня помогала переносить голод и холод во имя Победы. Она помогала народу выстоять и победить. И помогла! </w:t>
      </w:r>
    </w:p>
    <w:p w14:paraId="087107D9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 «Катюша»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 М. Блантера, слова М. Исаковского).</w:t>
      </w:r>
    </w:p>
    <w:p w14:paraId="552A0692">
      <w:pPr>
        <w:spacing w:before="100" w:beforeAutospacing="1" w:after="100" w:afterAutospacing="1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Сколько подвигов совершено в те дни? Мы не знаем. Считать подвиги было некому, потому что каждый в то время сражался, как герой. Весь народ поднялся на борьбу с врагом. И благодаря его силе, сплоченности, героизму была одержана Великая победа. Каждый год 9 мая вся наша страна отмечает День Победы и с благодарностью вспоминает своих героев.</w:t>
      </w:r>
    </w:p>
    <w:p w14:paraId="178194D9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по залу врассыпную и исполняют песню «Идут ветераны»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музыка и слова З. Роот)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Исполнив песню,  дети садятся на места.</w:t>
      </w:r>
    </w:p>
    <w:p w14:paraId="733C3BB4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5CFF02A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 Недаром сегодня салюты звучат</w:t>
      </w:r>
    </w:p>
    <w:p w14:paraId="4F62E38D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честь нашей Отчизны,</w:t>
      </w:r>
    </w:p>
    <w:p w14:paraId="238E7B3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честь наших солдат.</w:t>
      </w:r>
    </w:p>
    <w:p w14:paraId="3C9B996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ребенок: </w:t>
      </w:r>
      <w:r>
        <w:rPr>
          <w:rFonts w:ascii="Times New Roman" w:hAnsi="Times New Roman" w:cs="Times New Roman"/>
          <w:sz w:val="28"/>
          <w:szCs w:val="28"/>
        </w:rPr>
        <w:t>В них яркие отблески вечных огней,</w:t>
      </w:r>
    </w:p>
    <w:p w14:paraId="5F2E6A3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них мир и величие завтрашних дней.</w:t>
      </w:r>
    </w:p>
    <w:p w14:paraId="019B69CF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>Поздравляем наших дедов,</w:t>
      </w:r>
    </w:p>
    <w:p w14:paraId="2E885EB7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Поздравляем всех душой!</w:t>
      </w:r>
    </w:p>
    <w:p w14:paraId="61A191A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гремит салют победы</w:t>
      </w:r>
    </w:p>
    <w:p w14:paraId="423130D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этот день над всей страной!</w:t>
      </w:r>
    </w:p>
    <w:p w14:paraId="3FE64D60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5D01E763"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с султанчиками «Салют» </w:t>
      </w:r>
      <w:r>
        <w:rPr>
          <w:rFonts w:ascii="Times New Roman" w:hAnsi="Times New Roman" w:cs="Times New Roman"/>
          <w:sz w:val="28"/>
          <w:szCs w:val="28"/>
        </w:rPr>
        <w:t xml:space="preserve"> под песню «Сегодня салют» (музыка М.Протасова, слова В.Степанова). Исполнив танец, дети встают врассыпную по залу.</w:t>
      </w:r>
    </w:p>
    <w:p w14:paraId="26F74949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1786F098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Ветерок весенний веет,</w:t>
      </w:r>
    </w:p>
    <w:p w14:paraId="79F3B685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Липы нежно зеленеют.</w:t>
      </w:r>
    </w:p>
    <w:p w14:paraId="3285A6E5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День Победы!</w:t>
      </w:r>
    </w:p>
    <w:p w14:paraId="3E015627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 w14:paraId="349F927C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цветы несут ребята неизвестному солдату.</w:t>
      </w:r>
    </w:p>
    <w:p w14:paraId="587BF997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День Победы!</w:t>
      </w:r>
    </w:p>
    <w:p w14:paraId="1D5C2E05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 w14:paraId="633F3EAD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Звучат песни, не умолкая, в день 9 мая.</w:t>
      </w:r>
    </w:p>
    <w:p w14:paraId="61EA8D2D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День Победы!</w:t>
      </w:r>
    </w:p>
    <w:p w14:paraId="61EF5072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 w14:paraId="156BD69E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 ребенок: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 все, что есть сейчас у нас,</w:t>
      </w:r>
    </w:p>
    <w:p w14:paraId="1C803791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За каждый наш счастливый час,</w:t>
      </w:r>
    </w:p>
    <w:p w14:paraId="560AEE5F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За то, что солнце светит нам, -</w:t>
      </w:r>
    </w:p>
    <w:p w14:paraId="3488EDC4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Спасибо доблестным солдатам,</w:t>
      </w:r>
    </w:p>
    <w:p w14:paraId="6D04A476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Нашим дедам и отцам.</w:t>
      </w:r>
    </w:p>
    <w:p w14:paraId="304ED803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8 ребенок</w:t>
      </w:r>
      <w:r>
        <w:rPr>
          <w:rFonts w:ascii="Times New Roman" w:hAnsi="Times New Roman" w:eastAsia="Times New Roman" w:cs="Times New Roman"/>
          <w:sz w:val="28"/>
          <w:szCs w:val="28"/>
        </w:rPr>
        <w:t>: Нашей детскою рукою</w:t>
      </w:r>
    </w:p>
    <w:p w14:paraId="65FA4E7E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Мы закроем путь к войне</w:t>
      </w:r>
    </w:p>
    <w:p w14:paraId="7A6508B5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Мы за мир на всей Земле!</w:t>
      </w:r>
    </w:p>
    <w:p w14:paraId="68EC8E35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08951669">
      <w:pPr>
        <w:pStyle w:val="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песню «Пусть всегда будет солнце»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конце песни дети поднимают руки с султанчиками вверх, машут ими и произносят: «Ура! Ура! Ура!». Затем дети идут к стульям и встают около них. </w:t>
      </w:r>
    </w:p>
    <w:p w14:paraId="0D6586DB">
      <w:pPr>
        <w:pStyle w:val="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16392D21">
      <w:pPr>
        <w:pStyle w:val="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18270722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праздником вас, дорогие дети и гости! С </w:t>
      </w:r>
      <w:r>
        <w:rPr>
          <w:rFonts w:ascii="Times New Roman" w:hAnsi="Times New Roman" w:eastAsia="Times New Roman" w:cs="Times New Roman"/>
          <w:sz w:val="28"/>
          <w:szCs w:val="28"/>
        </w:rPr>
        <w:t>Днем Победы!</w:t>
      </w:r>
    </w:p>
    <w:p w14:paraId="46FBC65E"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 w14:paraId="14C5A353">
      <w:pPr>
        <w:pStyle w:val="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 звучание песни «День Победы» (музыка Д. Тухманова) дети уходят из зала.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1B1C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6900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34C2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7A19">
    <w:pPr>
      <w:pStyle w:val="6"/>
    </w:pPr>
    <w:r>
      <w:rPr>
        <w:lang w:eastAsia="ru-RU"/>
      </w:rPr>
      <w:pict>
        <v:shape id="WordPictureWatermark1733469" o:spid="_x0000_s5123" o:spt="75" type="#_x0000_t75" style="position:absolute;left:0pt;height:895.25pt;width:632.9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76203977a4c750d731ced66893e2c71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6612">
    <w:pPr>
      <w:pStyle w:val="6"/>
    </w:pPr>
    <w:r>
      <w:rPr>
        <w:lang w:eastAsia="ru-RU"/>
      </w:rPr>
      <w:pict>
        <v:shape id="WordPictureWatermark1733468" o:spid="_x0000_s5122" o:spt="75" type="#_x0000_t75" style="position:absolute;left:0pt;height:895.25pt;width:632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76203977a4c750d731ced66893e2c7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73DED">
    <w:pPr>
      <w:pStyle w:val="6"/>
    </w:pPr>
    <w:r>
      <w:rPr>
        <w:lang w:eastAsia="ru-RU"/>
      </w:rPr>
      <w:pict>
        <v:shape id="WordPictureWatermark1733467" o:spid="_x0000_s5121" o:spt="75" type="#_x0000_t75" style="position:absolute;left:0pt;height:895.25pt;width:632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76203977a4c750d731ced66893e2c7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976FC"/>
    <w:multiLevelType w:val="multilevel"/>
    <w:tmpl w:val="290976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8060F39"/>
    <w:multiLevelType w:val="multilevel"/>
    <w:tmpl w:val="38060F3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0969BD"/>
    <w:multiLevelType w:val="multilevel"/>
    <w:tmpl w:val="730969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4AFD"/>
    <w:rsid w:val="000B3533"/>
    <w:rsid w:val="000E42BE"/>
    <w:rsid w:val="00123860"/>
    <w:rsid w:val="001501DF"/>
    <w:rsid w:val="001E5154"/>
    <w:rsid w:val="001F4D9D"/>
    <w:rsid w:val="00324F36"/>
    <w:rsid w:val="003269C1"/>
    <w:rsid w:val="003366CA"/>
    <w:rsid w:val="00422B91"/>
    <w:rsid w:val="004340ED"/>
    <w:rsid w:val="0051358D"/>
    <w:rsid w:val="005A5B82"/>
    <w:rsid w:val="00625513"/>
    <w:rsid w:val="00827D3A"/>
    <w:rsid w:val="008C4CF2"/>
    <w:rsid w:val="00B27407"/>
    <w:rsid w:val="00B97DFF"/>
    <w:rsid w:val="00BA4AFD"/>
    <w:rsid w:val="00C20F61"/>
    <w:rsid w:val="00C72DEE"/>
    <w:rsid w:val="00CC6199"/>
    <w:rsid w:val="00CE25C4"/>
    <w:rsid w:val="00CF1BBC"/>
    <w:rsid w:val="00D077D1"/>
    <w:rsid w:val="00D261A3"/>
    <w:rsid w:val="00E36DEE"/>
    <w:rsid w:val="00EF30F0"/>
    <w:rsid w:val="00F309AA"/>
    <w:rsid w:val="00FC6712"/>
    <w:rsid w:val="45D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1">
    <w:name w:val="Верхний колонтитул Знак"/>
    <w:basedOn w:val="2"/>
    <w:link w:val="6"/>
    <w:semiHidden/>
    <w:uiPriority w:val="99"/>
    <w:rPr>
      <w:rFonts w:ascii="Calibri" w:hAnsi="Calibri" w:eastAsia="Calibri" w:cs="Times New Roman"/>
    </w:rPr>
  </w:style>
  <w:style w:type="character" w:customStyle="1" w:styleId="12">
    <w:name w:val="Нижний колонтитул Знак"/>
    <w:basedOn w:val="2"/>
    <w:link w:val="7"/>
    <w:semiHidden/>
    <w:uiPriority w:val="99"/>
    <w:rPr>
      <w:rFonts w:ascii="Calibri" w:hAnsi="Calibri" w:eastAsia="Calibri" w:cs="Times New Roman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3"/>
    <customShpInfo spid="_x0000_s5122"/>
    <customShpInfo spid="_x0000_s512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D04B1-36AD-4D6D-85D0-6E4DC3A73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1700</Words>
  <Characters>9692</Characters>
  <Lines>80</Lines>
  <Paragraphs>22</Paragraphs>
  <TotalTime>124</TotalTime>
  <ScaleCrop>false</ScaleCrop>
  <LinksUpToDate>false</LinksUpToDate>
  <CharactersWithSpaces>11370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2025-01-26T15:06:00Z</dcterms:created>
  <dc:creator>Борис</dc:creator>
  <cp:lastModifiedBy>User</cp:lastModifiedBy>
  <dcterms:modified xsi:type="dcterms:W3CDTF">2025-06-15T13:28:00Z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BD0E0ECD3E024980ACD77249CC203927_12</vt:lpwstr>
  </property>
</Properties>
</file>